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D15A9" w14:textId="77777777" w:rsidR="00654BE6" w:rsidRPr="009E31AB" w:rsidRDefault="00654BE6" w:rsidP="00127825">
      <w:pPr>
        <w:pStyle w:val="NoSpacing"/>
        <w:ind w:right="720"/>
      </w:pPr>
      <w:r>
        <w:rPr>
          <w:b/>
          <w:noProof/>
          <w:sz w:val="48"/>
          <w:szCs w:val="48"/>
        </w:rPr>
        <w:drawing>
          <wp:inline distT="0" distB="0" distL="0" distR="0" wp14:anchorId="7907BBFC" wp14:editId="58E1F77B">
            <wp:extent cx="1947545" cy="617855"/>
            <wp:effectExtent l="0" t="0" r="8255" b="0"/>
            <wp:docPr id="6" name="Picture 6" descr="Macintosh HD:Users:admin:Desktop:new-york-tim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admin:Desktop:new-york-tim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7545" cy="617855"/>
                    </a:xfrm>
                    <a:prstGeom prst="rect">
                      <a:avLst/>
                    </a:prstGeom>
                    <a:noFill/>
                    <a:ln>
                      <a:noFill/>
                    </a:ln>
                  </pic:spPr>
                </pic:pic>
              </a:graphicData>
            </a:graphic>
          </wp:inline>
        </w:drawing>
      </w:r>
    </w:p>
    <w:p w14:paraId="0403EF0B" w14:textId="77777777" w:rsidR="00654BE6" w:rsidRPr="009E31AB" w:rsidRDefault="00654BE6" w:rsidP="00127825">
      <w:pPr>
        <w:pStyle w:val="NoSpacing"/>
        <w:ind w:right="720"/>
        <w:rPr>
          <w:b/>
        </w:rPr>
      </w:pPr>
    </w:p>
    <w:p w14:paraId="6547071A" w14:textId="0034C8B1" w:rsidR="00574207" w:rsidRPr="006B1DED" w:rsidRDefault="00574207" w:rsidP="00127825">
      <w:pPr>
        <w:pStyle w:val="NoSpacing"/>
        <w:ind w:right="720"/>
        <w:rPr>
          <w:b/>
          <w:sz w:val="48"/>
          <w:szCs w:val="48"/>
        </w:rPr>
      </w:pPr>
      <w:r w:rsidRPr="006B1DED">
        <w:rPr>
          <w:b/>
          <w:sz w:val="48"/>
          <w:szCs w:val="48"/>
        </w:rPr>
        <w:t>Steve Jobs Was a Low-Tech Parent</w:t>
      </w:r>
    </w:p>
    <w:p w14:paraId="70E868B4" w14:textId="77777777" w:rsidR="00574207" w:rsidRPr="00574207" w:rsidRDefault="00574207" w:rsidP="00127825">
      <w:pPr>
        <w:pStyle w:val="NoSpacing"/>
        <w:ind w:right="720"/>
      </w:pPr>
      <w:proofErr w:type="gramStart"/>
      <w:r w:rsidRPr="006B1DED">
        <w:t xml:space="preserve">By </w:t>
      </w:r>
      <w:hyperlink r:id="rId7" w:tooltip="More Articles by NICK BILTON" w:history="1">
        <w:r w:rsidRPr="006B1DED">
          <w:t>NICK BILTON</w:t>
        </w:r>
      </w:hyperlink>
      <w:r w:rsidRPr="00574207">
        <w:t>SEPT.</w:t>
      </w:r>
      <w:proofErr w:type="gramEnd"/>
      <w:r w:rsidRPr="00574207">
        <w:t xml:space="preserve"> 10, 2014 </w:t>
      </w:r>
    </w:p>
    <w:p w14:paraId="39E98117" w14:textId="44BF8E09" w:rsidR="00574207" w:rsidRPr="006B1DED" w:rsidRDefault="00574207" w:rsidP="00127825">
      <w:pPr>
        <w:pStyle w:val="story-body-text"/>
        <w:ind w:right="720"/>
        <w:rPr>
          <w:rFonts w:ascii="Arial" w:hAnsi="Arial" w:cs="Arial"/>
          <w:sz w:val="24"/>
          <w:szCs w:val="24"/>
        </w:rPr>
      </w:pPr>
      <w:r w:rsidRPr="006B1DED">
        <w:rPr>
          <w:rFonts w:ascii="Arial" w:hAnsi="Arial" w:cs="Arial"/>
          <w:noProof/>
          <w:sz w:val="24"/>
          <w:szCs w:val="24"/>
        </w:rPr>
        <w:drawing>
          <wp:anchor distT="0" distB="0" distL="114300" distR="114300" simplePos="0" relativeHeight="251658240" behindDoc="0" locked="0" layoutInCell="1" allowOverlap="1" wp14:anchorId="55556C0C" wp14:editId="59E5AA2D">
            <wp:simplePos x="0" y="0"/>
            <wp:positionH relativeFrom="column">
              <wp:posOffset>4139565</wp:posOffset>
            </wp:positionH>
            <wp:positionV relativeFrom="paragraph">
              <wp:posOffset>264160</wp:posOffset>
            </wp:positionV>
            <wp:extent cx="2832735" cy="2057400"/>
            <wp:effectExtent l="0" t="0" r="12065" b="0"/>
            <wp:wrapTight wrapText="bothSides">
              <wp:wrapPolygon edited="0">
                <wp:start x="0" y="0"/>
                <wp:lineTo x="0" y="21333"/>
                <wp:lineTo x="21498" y="21333"/>
                <wp:lineTo x="21498" y="0"/>
                <wp:lineTo x="0" y="0"/>
              </wp:wrapPolygon>
            </wp:wrapTight>
            <wp:docPr id="4" name="Picture 4" descr="Macintosh HD:Users:admin:Desktop:11DISRUPTIONS-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dmin:Desktop:11DISRUPTIONS-master6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273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1DED">
        <w:rPr>
          <w:rFonts w:ascii="Arial" w:hAnsi="Arial" w:cs="Arial"/>
          <w:sz w:val="24"/>
          <w:szCs w:val="24"/>
        </w:rPr>
        <w:t xml:space="preserve">When </w:t>
      </w:r>
      <w:hyperlink r:id="rId9" w:tooltip="More articles about Steven P. Jobs." w:history="1">
        <w:r w:rsidRPr="006B1DED">
          <w:rPr>
            <w:rStyle w:val="Hyperlink"/>
            <w:rFonts w:ascii="Arial" w:hAnsi="Arial" w:cs="Arial"/>
            <w:color w:val="auto"/>
            <w:sz w:val="24"/>
            <w:szCs w:val="24"/>
            <w:u w:val="none"/>
          </w:rPr>
          <w:t>Steve Jobs</w:t>
        </w:r>
      </w:hyperlink>
      <w:r w:rsidRPr="006B1DED">
        <w:rPr>
          <w:rFonts w:ascii="Arial" w:hAnsi="Arial" w:cs="Arial"/>
          <w:sz w:val="24"/>
          <w:szCs w:val="24"/>
        </w:rPr>
        <w:t xml:space="preserve"> was running Apple, he was known to call journa</w:t>
      </w:r>
      <w:bookmarkStart w:id="0" w:name="_GoBack"/>
      <w:bookmarkEnd w:id="0"/>
      <w:r w:rsidRPr="006B1DED">
        <w:rPr>
          <w:rFonts w:ascii="Arial" w:hAnsi="Arial" w:cs="Arial"/>
          <w:sz w:val="24"/>
          <w:szCs w:val="24"/>
        </w:rPr>
        <w:t xml:space="preserve">lists to either pat them on the back for a recent article or, more often than not, explain how they got it wrong. I was on the receiving end of a few </w:t>
      </w:r>
      <w:hyperlink r:id="rId10" w:history="1">
        <w:r w:rsidRPr="006B1DED">
          <w:rPr>
            <w:rStyle w:val="Hyperlink"/>
            <w:rFonts w:ascii="Arial" w:hAnsi="Arial" w:cs="Arial"/>
            <w:color w:val="auto"/>
            <w:sz w:val="24"/>
            <w:szCs w:val="24"/>
            <w:u w:val="none"/>
          </w:rPr>
          <w:t>of those calls</w:t>
        </w:r>
      </w:hyperlink>
      <w:r w:rsidRPr="006B1DED">
        <w:rPr>
          <w:rFonts w:ascii="Arial" w:hAnsi="Arial" w:cs="Arial"/>
          <w:sz w:val="24"/>
          <w:szCs w:val="24"/>
        </w:rPr>
        <w:t xml:space="preserve">. But nothing shocked me more than something Mr. Jobs said to me in late 2010 after he had finished </w:t>
      </w:r>
      <w:r w:rsidRPr="00F40D4E">
        <w:rPr>
          <w:rFonts w:ascii="Arial" w:hAnsi="Arial" w:cs="Arial"/>
          <w:b/>
          <w:sz w:val="24"/>
          <w:szCs w:val="24"/>
        </w:rPr>
        <w:t>chewing me out</w:t>
      </w:r>
      <w:r w:rsidRPr="006B1DED">
        <w:rPr>
          <w:rFonts w:ascii="Arial" w:hAnsi="Arial" w:cs="Arial"/>
          <w:sz w:val="24"/>
          <w:szCs w:val="24"/>
        </w:rPr>
        <w:t xml:space="preserve"> </w:t>
      </w:r>
      <w:r w:rsidR="00F40D4E">
        <w:rPr>
          <w:rFonts w:ascii="Arial" w:hAnsi="Arial" w:cs="Arial"/>
          <w:sz w:val="24"/>
          <w:szCs w:val="24"/>
        </w:rPr>
        <w:t xml:space="preserve">[yelling at me] </w:t>
      </w:r>
      <w:r w:rsidRPr="006B1DED">
        <w:rPr>
          <w:rFonts w:ascii="Arial" w:hAnsi="Arial" w:cs="Arial"/>
          <w:sz w:val="24"/>
          <w:szCs w:val="24"/>
        </w:rPr>
        <w:t xml:space="preserve">for something I had written about an </w:t>
      </w:r>
      <w:proofErr w:type="spellStart"/>
      <w:r w:rsidRPr="006B1DED">
        <w:rPr>
          <w:rFonts w:ascii="Arial" w:hAnsi="Arial" w:cs="Arial"/>
          <w:sz w:val="24"/>
          <w:szCs w:val="24"/>
        </w:rPr>
        <w:t>iPad</w:t>
      </w:r>
      <w:proofErr w:type="spellEnd"/>
      <w:r w:rsidRPr="006B1DED">
        <w:rPr>
          <w:rFonts w:ascii="Arial" w:hAnsi="Arial" w:cs="Arial"/>
          <w:sz w:val="24"/>
          <w:szCs w:val="24"/>
        </w:rPr>
        <w:t xml:space="preserve"> </w:t>
      </w:r>
      <w:r w:rsidRPr="00F40D4E">
        <w:rPr>
          <w:rFonts w:ascii="Arial" w:hAnsi="Arial" w:cs="Arial"/>
          <w:b/>
          <w:sz w:val="24"/>
          <w:szCs w:val="24"/>
        </w:rPr>
        <w:t>shortcoming</w:t>
      </w:r>
      <w:r w:rsidR="00F40D4E">
        <w:rPr>
          <w:rFonts w:ascii="Arial" w:hAnsi="Arial" w:cs="Arial"/>
          <w:sz w:val="24"/>
          <w:szCs w:val="24"/>
        </w:rPr>
        <w:t xml:space="preserve"> [fault; mistake]</w:t>
      </w:r>
      <w:r w:rsidRPr="006B1DED">
        <w:rPr>
          <w:rFonts w:ascii="Arial" w:hAnsi="Arial" w:cs="Arial"/>
          <w:sz w:val="24"/>
          <w:szCs w:val="24"/>
        </w:rPr>
        <w:t>.</w:t>
      </w:r>
    </w:p>
    <w:p w14:paraId="4E0A127E" w14:textId="77777777" w:rsidR="00574207" w:rsidRPr="006B1DED" w:rsidRDefault="00574207" w:rsidP="00127825">
      <w:pPr>
        <w:pStyle w:val="story-body-text"/>
        <w:ind w:right="720"/>
        <w:rPr>
          <w:rFonts w:ascii="Arial" w:hAnsi="Arial" w:cs="Arial"/>
          <w:sz w:val="24"/>
          <w:szCs w:val="24"/>
        </w:rPr>
      </w:pPr>
      <w:r w:rsidRPr="006B1DED">
        <w:rPr>
          <w:rFonts w:ascii="Arial" w:hAnsi="Arial" w:cs="Arial"/>
          <w:noProof/>
          <w:sz w:val="24"/>
          <w:szCs w:val="24"/>
        </w:rPr>
        <mc:AlternateContent>
          <mc:Choice Requires="wps">
            <w:drawing>
              <wp:anchor distT="0" distB="0" distL="114300" distR="114300" simplePos="0" relativeHeight="251659264" behindDoc="0" locked="0" layoutInCell="1" allowOverlap="1" wp14:anchorId="3F6B80A0" wp14:editId="531B1AAB">
                <wp:simplePos x="0" y="0"/>
                <wp:positionH relativeFrom="column">
                  <wp:posOffset>4114800</wp:posOffset>
                </wp:positionH>
                <wp:positionV relativeFrom="paragraph">
                  <wp:posOffset>853440</wp:posOffset>
                </wp:positionV>
                <wp:extent cx="28575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57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ACB4D9" w14:textId="77777777" w:rsidR="00574207" w:rsidRDefault="00574207">
                            <w:pPr>
                              <w:rPr>
                                <w:rFonts w:eastAsia="Times New Roman" w:cs="Times New Roman"/>
                                <w:sz w:val="20"/>
                                <w:szCs w:val="20"/>
                              </w:rPr>
                            </w:pPr>
                            <w:r w:rsidRPr="00574207">
                              <w:rPr>
                                <w:rStyle w:val="caption-text"/>
                                <w:rFonts w:eastAsia="Times New Roman" w:cs="Times New Roman"/>
                                <w:sz w:val="20"/>
                                <w:szCs w:val="20"/>
                              </w:rPr>
                              <w:t>While some tech parents assign limits based on time, others are much stricter about what their children are allowed to do with screens.</w:t>
                            </w:r>
                            <w:r w:rsidRPr="00574207">
                              <w:rPr>
                                <w:rFonts w:eastAsia="Times New Roman" w:cs="Times New Roman"/>
                                <w:sz w:val="20"/>
                                <w:szCs w:val="20"/>
                              </w:rPr>
                              <w:t xml:space="preserve"> </w:t>
                            </w:r>
                          </w:p>
                          <w:p w14:paraId="1DA2A779" w14:textId="77777777" w:rsidR="00574207" w:rsidRDefault="00574207">
                            <w:pPr>
                              <w:rPr>
                                <w:rFonts w:eastAsia="Times New Roman" w:cs="Times New Roman"/>
                                <w:sz w:val="20"/>
                                <w:szCs w:val="20"/>
                              </w:rPr>
                            </w:pPr>
                          </w:p>
                          <w:p w14:paraId="03FFA11B" w14:textId="77777777" w:rsidR="00574207" w:rsidRPr="00574207" w:rsidRDefault="00574207">
                            <w:pPr>
                              <w:rPr>
                                <w:i/>
                                <w:sz w:val="20"/>
                                <w:szCs w:val="20"/>
                              </w:rPr>
                            </w:pPr>
                            <w:r w:rsidRPr="00574207">
                              <w:rPr>
                                <w:rStyle w:val="visually-hidden"/>
                                <w:rFonts w:eastAsia="Times New Roman" w:cs="Times New Roman"/>
                                <w:i/>
                                <w:sz w:val="20"/>
                                <w:szCs w:val="20"/>
                              </w:rPr>
                              <w:t>Credit</w:t>
                            </w:r>
                            <w:r w:rsidRPr="00574207">
                              <w:rPr>
                                <w:rStyle w:val="credit"/>
                                <w:rFonts w:eastAsia="Times New Roman" w:cs="Times New Roman"/>
                                <w:i/>
                                <w:sz w:val="20"/>
                                <w:szCs w:val="20"/>
                              </w:rPr>
                              <w:t xml:space="preserve"> Jonathan </w:t>
                            </w:r>
                            <w:proofErr w:type="spellStart"/>
                            <w:r w:rsidRPr="00574207">
                              <w:rPr>
                                <w:rStyle w:val="credit"/>
                                <w:rFonts w:eastAsia="Times New Roman" w:cs="Times New Roman"/>
                                <w:i/>
                                <w:sz w:val="20"/>
                                <w:szCs w:val="20"/>
                              </w:rPr>
                              <w:t>Nackstrand</w:t>
                            </w:r>
                            <w:proofErr w:type="spellEnd"/>
                            <w:r w:rsidRPr="00574207">
                              <w:rPr>
                                <w:rStyle w:val="credit"/>
                                <w:rFonts w:eastAsia="Times New Roman" w:cs="Times New Roman"/>
                                <w:i/>
                                <w:sz w:val="20"/>
                                <w:szCs w:val="20"/>
                              </w:rPr>
                              <w:t>/</w:t>
                            </w:r>
                            <w:proofErr w:type="spellStart"/>
                            <w:r w:rsidRPr="00574207">
                              <w:rPr>
                                <w:rStyle w:val="credit"/>
                                <w:rFonts w:eastAsia="Times New Roman" w:cs="Times New Roman"/>
                                <w:i/>
                                <w:sz w:val="20"/>
                                <w:szCs w:val="20"/>
                              </w:rPr>
                              <w:t>Agence</w:t>
                            </w:r>
                            <w:proofErr w:type="spellEnd"/>
                            <w:r w:rsidRPr="00574207">
                              <w:rPr>
                                <w:rStyle w:val="credit"/>
                                <w:rFonts w:eastAsia="Times New Roman" w:cs="Times New Roman"/>
                                <w:i/>
                                <w:sz w:val="20"/>
                                <w:szCs w:val="20"/>
                              </w:rPr>
                              <w:t xml:space="preserve"> France-</w:t>
                            </w:r>
                            <w:proofErr w:type="spellStart"/>
                            <w:r w:rsidRPr="00574207">
                              <w:rPr>
                                <w:rStyle w:val="credit"/>
                                <w:rFonts w:eastAsia="Times New Roman" w:cs="Times New Roman"/>
                                <w:i/>
                                <w:sz w:val="20"/>
                                <w:szCs w:val="20"/>
                              </w:rPr>
                              <w:t>Presse</w:t>
                            </w:r>
                            <w:proofErr w:type="spellEnd"/>
                            <w:r w:rsidRPr="00574207">
                              <w:rPr>
                                <w:rStyle w:val="credit"/>
                                <w:rFonts w:eastAsia="Times New Roman" w:cs="Times New Roman"/>
                                <w:i/>
                                <w:sz w:val="20"/>
                                <w:szCs w:val="20"/>
                              </w:rPr>
                              <w:t xml:space="preserve"> — Getty Images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24pt;margin-top:67.2pt;width:2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oSs4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" filled="f" stroked="f">
                <v:textbox>
                  <w:txbxContent>
                    <w:p w14:paraId="15ACB4D9" w14:textId="77777777" w:rsidR="00574207" w:rsidRDefault="00574207">
                      <w:pPr>
                        <w:rPr>
                          <w:rFonts w:eastAsia="Times New Roman" w:cs="Times New Roman"/>
                          <w:sz w:val="20"/>
                          <w:szCs w:val="20"/>
                        </w:rPr>
                      </w:pPr>
                      <w:r w:rsidRPr="00574207">
                        <w:rPr>
                          <w:rStyle w:val="caption-text"/>
                          <w:rFonts w:eastAsia="Times New Roman" w:cs="Times New Roman"/>
                          <w:sz w:val="20"/>
                          <w:szCs w:val="20"/>
                        </w:rPr>
                        <w:t>While some tech parents assign limits based on time, others are much stricter about what their children are allowed to do with screens.</w:t>
                      </w:r>
                      <w:r w:rsidRPr="00574207">
                        <w:rPr>
                          <w:rFonts w:eastAsia="Times New Roman" w:cs="Times New Roman"/>
                          <w:sz w:val="20"/>
                          <w:szCs w:val="20"/>
                        </w:rPr>
                        <w:t xml:space="preserve"> </w:t>
                      </w:r>
                    </w:p>
                    <w:p w14:paraId="1DA2A779" w14:textId="77777777" w:rsidR="00574207" w:rsidRDefault="00574207">
                      <w:pPr>
                        <w:rPr>
                          <w:rFonts w:eastAsia="Times New Roman" w:cs="Times New Roman"/>
                          <w:sz w:val="20"/>
                          <w:szCs w:val="20"/>
                        </w:rPr>
                      </w:pPr>
                    </w:p>
                    <w:p w14:paraId="03FFA11B" w14:textId="77777777" w:rsidR="00574207" w:rsidRPr="00574207" w:rsidRDefault="00574207">
                      <w:pPr>
                        <w:rPr>
                          <w:i/>
                          <w:sz w:val="20"/>
                          <w:szCs w:val="20"/>
                        </w:rPr>
                      </w:pPr>
                      <w:r w:rsidRPr="00574207">
                        <w:rPr>
                          <w:rStyle w:val="visually-hidden"/>
                          <w:rFonts w:eastAsia="Times New Roman" w:cs="Times New Roman"/>
                          <w:i/>
                          <w:sz w:val="20"/>
                          <w:szCs w:val="20"/>
                        </w:rPr>
                        <w:t>Credit</w:t>
                      </w:r>
                      <w:r w:rsidRPr="00574207">
                        <w:rPr>
                          <w:rStyle w:val="credit"/>
                          <w:rFonts w:eastAsia="Times New Roman" w:cs="Times New Roman"/>
                          <w:i/>
                          <w:sz w:val="20"/>
                          <w:szCs w:val="20"/>
                        </w:rPr>
                        <w:t xml:space="preserve"> Jonathan </w:t>
                      </w:r>
                      <w:proofErr w:type="spellStart"/>
                      <w:r w:rsidRPr="00574207">
                        <w:rPr>
                          <w:rStyle w:val="credit"/>
                          <w:rFonts w:eastAsia="Times New Roman" w:cs="Times New Roman"/>
                          <w:i/>
                          <w:sz w:val="20"/>
                          <w:szCs w:val="20"/>
                        </w:rPr>
                        <w:t>Nackstrand</w:t>
                      </w:r>
                      <w:proofErr w:type="spellEnd"/>
                      <w:r w:rsidRPr="00574207">
                        <w:rPr>
                          <w:rStyle w:val="credit"/>
                          <w:rFonts w:eastAsia="Times New Roman" w:cs="Times New Roman"/>
                          <w:i/>
                          <w:sz w:val="20"/>
                          <w:szCs w:val="20"/>
                        </w:rPr>
                        <w:t>/</w:t>
                      </w:r>
                      <w:proofErr w:type="spellStart"/>
                      <w:r w:rsidRPr="00574207">
                        <w:rPr>
                          <w:rStyle w:val="credit"/>
                          <w:rFonts w:eastAsia="Times New Roman" w:cs="Times New Roman"/>
                          <w:i/>
                          <w:sz w:val="20"/>
                          <w:szCs w:val="20"/>
                        </w:rPr>
                        <w:t>Agence</w:t>
                      </w:r>
                      <w:proofErr w:type="spellEnd"/>
                      <w:r w:rsidRPr="00574207">
                        <w:rPr>
                          <w:rStyle w:val="credit"/>
                          <w:rFonts w:eastAsia="Times New Roman" w:cs="Times New Roman"/>
                          <w:i/>
                          <w:sz w:val="20"/>
                          <w:szCs w:val="20"/>
                        </w:rPr>
                        <w:t xml:space="preserve"> France-</w:t>
                      </w:r>
                      <w:proofErr w:type="spellStart"/>
                      <w:r w:rsidRPr="00574207">
                        <w:rPr>
                          <w:rStyle w:val="credit"/>
                          <w:rFonts w:eastAsia="Times New Roman" w:cs="Times New Roman"/>
                          <w:i/>
                          <w:sz w:val="20"/>
                          <w:szCs w:val="20"/>
                        </w:rPr>
                        <w:t>Presse</w:t>
                      </w:r>
                      <w:proofErr w:type="spellEnd"/>
                      <w:r w:rsidRPr="00574207">
                        <w:rPr>
                          <w:rStyle w:val="credit"/>
                          <w:rFonts w:eastAsia="Times New Roman" w:cs="Times New Roman"/>
                          <w:i/>
                          <w:sz w:val="20"/>
                          <w:szCs w:val="20"/>
                        </w:rPr>
                        <w:t xml:space="preserve"> — Getty Images</w:t>
                      </w:r>
                    </w:p>
                  </w:txbxContent>
                </v:textbox>
                <w10:wrap type="square"/>
              </v:shape>
            </w:pict>
          </mc:Fallback>
        </mc:AlternateContent>
      </w:r>
      <w:r w:rsidRPr="006B1DED">
        <w:rPr>
          <w:rFonts w:ascii="Arial" w:hAnsi="Arial" w:cs="Arial"/>
          <w:sz w:val="24"/>
          <w:szCs w:val="24"/>
        </w:rPr>
        <w:t xml:space="preserve">“So, your kids must love the </w:t>
      </w:r>
      <w:proofErr w:type="spellStart"/>
      <w:r w:rsidRPr="006B1DED">
        <w:rPr>
          <w:rFonts w:ascii="Arial" w:hAnsi="Arial" w:cs="Arial"/>
          <w:sz w:val="24"/>
          <w:szCs w:val="24"/>
        </w:rPr>
        <w:t>iPad</w:t>
      </w:r>
      <w:proofErr w:type="spellEnd"/>
      <w:r w:rsidRPr="006B1DED">
        <w:rPr>
          <w:rFonts w:ascii="Arial" w:hAnsi="Arial" w:cs="Arial"/>
          <w:sz w:val="24"/>
          <w:szCs w:val="24"/>
        </w:rPr>
        <w:t>?” I asked Mr. Jobs, trying to change the subject. The company’s first tablet was just hitting the shelves. “They haven’t used it,” he told me. “We limit how much technology our kids use at home.”</w:t>
      </w:r>
    </w:p>
    <w:p w14:paraId="73743C05" w14:textId="1F97DF8C"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 xml:space="preserve">I’m sure I responded with a gasp and </w:t>
      </w:r>
      <w:r w:rsidRPr="00F40D4E">
        <w:rPr>
          <w:rFonts w:ascii="Arial" w:hAnsi="Arial" w:cs="Arial"/>
          <w:b/>
          <w:sz w:val="24"/>
          <w:szCs w:val="24"/>
        </w:rPr>
        <w:t>dumbfounded</w:t>
      </w:r>
      <w:r w:rsidRPr="006B1DED">
        <w:rPr>
          <w:rFonts w:ascii="Arial" w:hAnsi="Arial" w:cs="Arial"/>
          <w:sz w:val="24"/>
          <w:szCs w:val="24"/>
        </w:rPr>
        <w:t xml:space="preserve"> </w:t>
      </w:r>
      <w:r w:rsidR="00F40D4E">
        <w:rPr>
          <w:rFonts w:ascii="Arial" w:hAnsi="Arial" w:cs="Arial"/>
          <w:sz w:val="24"/>
          <w:szCs w:val="24"/>
        </w:rPr>
        <w:t xml:space="preserve">[astonished] </w:t>
      </w:r>
      <w:r w:rsidRPr="006B1DED">
        <w:rPr>
          <w:rFonts w:ascii="Arial" w:hAnsi="Arial" w:cs="Arial"/>
          <w:sz w:val="24"/>
          <w:szCs w:val="24"/>
        </w:rPr>
        <w:t xml:space="preserve">silence. I had imagined the </w:t>
      </w:r>
      <w:proofErr w:type="spellStart"/>
      <w:r w:rsidRPr="006B1DED">
        <w:rPr>
          <w:rFonts w:ascii="Arial" w:hAnsi="Arial" w:cs="Arial"/>
          <w:sz w:val="24"/>
          <w:szCs w:val="24"/>
        </w:rPr>
        <w:t>Jobs’s</w:t>
      </w:r>
      <w:proofErr w:type="spellEnd"/>
      <w:r w:rsidRPr="006B1DED">
        <w:rPr>
          <w:rFonts w:ascii="Arial" w:hAnsi="Arial" w:cs="Arial"/>
          <w:sz w:val="24"/>
          <w:szCs w:val="24"/>
        </w:rPr>
        <w:t xml:space="preserve"> household was like a nerd’s paradise: that the walls were giant touch screens, the dining table was made from tiles of </w:t>
      </w:r>
      <w:proofErr w:type="spellStart"/>
      <w:r w:rsidRPr="006B1DED">
        <w:rPr>
          <w:rFonts w:ascii="Arial" w:hAnsi="Arial" w:cs="Arial"/>
          <w:sz w:val="24"/>
          <w:szCs w:val="24"/>
        </w:rPr>
        <w:t>iPads</w:t>
      </w:r>
      <w:proofErr w:type="spellEnd"/>
      <w:r w:rsidRPr="006B1DED">
        <w:rPr>
          <w:rFonts w:ascii="Arial" w:hAnsi="Arial" w:cs="Arial"/>
          <w:sz w:val="24"/>
          <w:szCs w:val="24"/>
        </w:rPr>
        <w:t xml:space="preserve"> and that iPods were handed out to guests like chocolates on a pillow.</w:t>
      </w:r>
    </w:p>
    <w:p w14:paraId="4D2F7A43" w14:textId="77777777"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Nope, Mr. Jobs told me, not even close.</w:t>
      </w:r>
    </w:p>
    <w:p w14:paraId="31722C4A" w14:textId="05CE3765"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 xml:space="preserve">Since then, I’ve met a number of technology chief executives and </w:t>
      </w:r>
      <w:r w:rsidRPr="00F40D4E">
        <w:rPr>
          <w:rFonts w:ascii="Arial" w:hAnsi="Arial" w:cs="Arial"/>
          <w:b/>
          <w:sz w:val="24"/>
          <w:szCs w:val="24"/>
        </w:rPr>
        <w:t>venture capitalists</w:t>
      </w:r>
      <w:r w:rsidRPr="006B1DED">
        <w:rPr>
          <w:rFonts w:ascii="Arial" w:hAnsi="Arial" w:cs="Arial"/>
          <w:sz w:val="24"/>
          <w:szCs w:val="24"/>
        </w:rPr>
        <w:t xml:space="preserve"> </w:t>
      </w:r>
      <w:r w:rsidR="00F40D4E">
        <w:rPr>
          <w:rFonts w:ascii="Arial" w:hAnsi="Arial" w:cs="Arial"/>
          <w:sz w:val="24"/>
          <w:szCs w:val="24"/>
        </w:rPr>
        <w:t xml:space="preserve">[a person who provides capital (money) to businesses] </w:t>
      </w:r>
      <w:r w:rsidRPr="006B1DED">
        <w:rPr>
          <w:rFonts w:ascii="Arial" w:hAnsi="Arial" w:cs="Arial"/>
          <w:sz w:val="24"/>
          <w:szCs w:val="24"/>
        </w:rPr>
        <w:t xml:space="preserve">who say similar things: they strictly limit their children’s screen time, often banning all gadgets on school nights, and </w:t>
      </w:r>
      <w:r w:rsidR="00360AC8">
        <w:rPr>
          <w:rFonts w:ascii="Arial" w:hAnsi="Arial" w:cs="Arial"/>
          <w:sz w:val="24"/>
          <w:szCs w:val="24"/>
        </w:rPr>
        <w:t>[putting strict]</w:t>
      </w:r>
      <w:r w:rsidRPr="006B1DED">
        <w:rPr>
          <w:rFonts w:ascii="Arial" w:hAnsi="Arial" w:cs="Arial"/>
          <w:sz w:val="24"/>
          <w:szCs w:val="24"/>
        </w:rPr>
        <w:t xml:space="preserve"> time limits on weekends.</w:t>
      </w:r>
    </w:p>
    <w:p w14:paraId="0419E575" w14:textId="0DF46862"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 xml:space="preserve">I was </w:t>
      </w:r>
      <w:r w:rsidRPr="00360AC8">
        <w:rPr>
          <w:rFonts w:ascii="Arial" w:hAnsi="Arial" w:cs="Arial"/>
          <w:b/>
          <w:sz w:val="24"/>
          <w:szCs w:val="24"/>
        </w:rPr>
        <w:t>perplexed</w:t>
      </w:r>
      <w:r w:rsidRPr="006B1DED">
        <w:rPr>
          <w:rFonts w:ascii="Arial" w:hAnsi="Arial" w:cs="Arial"/>
          <w:sz w:val="24"/>
          <w:szCs w:val="24"/>
        </w:rPr>
        <w:t xml:space="preserve"> </w:t>
      </w:r>
      <w:r w:rsidR="00360AC8">
        <w:rPr>
          <w:rFonts w:ascii="Arial" w:hAnsi="Arial" w:cs="Arial"/>
          <w:sz w:val="24"/>
          <w:szCs w:val="24"/>
        </w:rPr>
        <w:t xml:space="preserve">[extremely confused] </w:t>
      </w:r>
      <w:r w:rsidRPr="006B1DED">
        <w:rPr>
          <w:rFonts w:ascii="Arial" w:hAnsi="Arial" w:cs="Arial"/>
          <w:sz w:val="24"/>
          <w:szCs w:val="24"/>
        </w:rPr>
        <w:t>by this parenting style. After all, most parents seem to take the opposite approach, letting their children bathe in the glow of tablets, smartphones and computers, day and night.</w:t>
      </w:r>
    </w:p>
    <w:p w14:paraId="7084736C" w14:textId="77777777"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 xml:space="preserve">Yet </w:t>
      </w:r>
      <w:proofErr w:type="gramStart"/>
      <w:r w:rsidRPr="006B1DED">
        <w:rPr>
          <w:rFonts w:ascii="Arial" w:hAnsi="Arial" w:cs="Arial"/>
          <w:sz w:val="24"/>
          <w:szCs w:val="24"/>
        </w:rPr>
        <w:t>these tech</w:t>
      </w:r>
      <w:proofErr w:type="gramEnd"/>
      <w:r w:rsidRPr="006B1DED">
        <w:rPr>
          <w:rFonts w:ascii="Arial" w:hAnsi="Arial" w:cs="Arial"/>
          <w:sz w:val="24"/>
          <w:szCs w:val="24"/>
        </w:rPr>
        <w:t xml:space="preserve"> C.E.O.’s seem to know something that the rest of us don’t.</w:t>
      </w:r>
    </w:p>
    <w:p w14:paraId="244CDFBC" w14:textId="7BA29282"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 xml:space="preserve">Chris Anderson, the former editor of Wired and now chief executive of 3D Robotics, a </w:t>
      </w:r>
      <w:r w:rsidRPr="00360AC8">
        <w:rPr>
          <w:rFonts w:ascii="Arial" w:hAnsi="Arial" w:cs="Arial"/>
          <w:b/>
          <w:sz w:val="24"/>
          <w:szCs w:val="24"/>
        </w:rPr>
        <w:t>drone</w:t>
      </w:r>
      <w:r w:rsidRPr="006B1DED">
        <w:rPr>
          <w:rFonts w:ascii="Arial" w:hAnsi="Arial" w:cs="Arial"/>
          <w:sz w:val="24"/>
          <w:szCs w:val="24"/>
        </w:rPr>
        <w:t xml:space="preserve"> </w:t>
      </w:r>
      <w:r w:rsidR="00360AC8">
        <w:rPr>
          <w:rFonts w:ascii="Arial" w:hAnsi="Arial" w:cs="Arial"/>
          <w:sz w:val="24"/>
          <w:szCs w:val="24"/>
        </w:rPr>
        <w:t xml:space="preserve">[remote-controlled aircraft] </w:t>
      </w:r>
      <w:r w:rsidRPr="006B1DED">
        <w:rPr>
          <w:rFonts w:ascii="Arial" w:hAnsi="Arial" w:cs="Arial"/>
          <w:sz w:val="24"/>
          <w:szCs w:val="24"/>
        </w:rPr>
        <w:t xml:space="preserve">maker, has instituted time limits and parental controls on every device in his home. “My kids accuse me and my wife of being </w:t>
      </w:r>
      <w:r w:rsidRPr="00D306CF">
        <w:rPr>
          <w:rFonts w:ascii="Arial" w:hAnsi="Arial" w:cs="Arial"/>
          <w:b/>
          <w:sz w:val="24"/>
          <w:szCs w:val="24"/>
        </w:rPr>
        <w:t>fascists</w:t>
      </w:r>
      <w:r w:rsidRPr="006B1DED">
        <w:rPr>
          <w:rFonts w:ascii="Arial" w:hAnsi="Arial" w:cs="Arial"/>
          <w:sz w:val="24"/>
          <w:szCs w:val="24"/>
        </w:rPr>
        <w:t xml:space="preserve"> </w:t>
      </w:r>
      <w:r w:rsidR="00D306CF">
        <w:rPr>
          <w:rFonts w:ascii="Arial" w:hAnsi="Arial" w:cs="Arial"/>
          <w:sz w:val="24"/>
          <w:szCs w:val="24"/>
        </w:rPr>
        <w:t xml:space="preserve">[someone who rules who everything in an extremely strict way] </w:t>
      </w:r>
      <w:r w:rsidRPr="006B1DED">
        <w:rPr>
          <w:rFonts w:ascii="Arial" w:hAnsi="Arial" w:cs="Arial"/>
          <w:sz w:val="24"/>
          <w:szCs w:val="24"/>
        </w:rPr>
        <w:t>and overly concerned about tech, and they say that none of their friends have the same rules,” he said of his five children, 6 to 17. “That’s because we have seen the dangers of technology firsthand. I’ve seen it in myself, I don’t want to see that happen to my kids.”</w:t>
      </w:r>
    </w:p>
    <w:p w14:paraId="342FFF8C" w14:textId="3371CDCE"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lastRenderedPageBreak/>
        <w:t xml:space="preserve">The </w:t>
      </w:r>
      <w:hyperlink r:id="rId11" w:history="1">
        <w:r w:rsidRPr="006B1DED">
          <w:rPr>
            <w:rStyle w:val="Hyperlink"/>
            <w:rFonts w:ascii="Arial" w:hAnsi="Arial" w:cs="Arial"/>
            <w:color w:val="auto"/>
            <w:sz w:val="24"/>
            <w:szCs w:val="24"/>
            <w:u w:val="none"/>
          </w:rPr>
          <w:t>dangers</w:t>
        </w:r>
      </w:hyperlink>
      <w:r w:rsidRPr="006B1DED">
        <w:rPr>
          <w:rFonts w:ascii="Arial" w:hAnsi="Arial" w:cs="Arial"/>
          <w:sz w:val="24"/>
          <w:szCs w:val="24"/>
        </w:rPr>
        <w:t xml:space="preserve"> he is referring to include exposure to </w:t>
      </w:r>
      <w:hyperlink r:id="rId12" w:history="1">
        <w:r w:rsidRPr="006B1DED">
          <w:rPr>
            <w:rStyle w:val="Hyperlink"/>
            <w:rFonts w:ascii="Arial" w:hAnsi="Arial" w:cs="Arial"/>
            <w:color w:val="auto"/>
            <w:sz w:val="24"/>
            <w:szCs w:val="24"/>
            <w:u w:val="none"/>
          </w:rPr>
          <w:t>harmful content</w:t>
        </w:r>
      </w:hyperlink>
      <w:r w:rsidRPr="006B1DED">
        <w:rPr>
          <w:rFonts w:ascii="Arial" w:hAnsi="Arial" w:cs="Arial"/>
          <w:sz w:val="24"/>
          <w:szCs w:val="24"/>
        </w:rPr>
        <w:t xml:space="preserve"> like </w:t>
      </w:r>
      <w:r w:rsidRPr="00D306CF">
        <w:rPr>
          <w:rFonts w:ascii="Arial" w:hAnsi="Arial" w:cs="Arial"/>
          <w:b/>
          <w:sz w:val="24"/>
          <w:szCs w:val="24"/>
        </w:rPr>
        <w:t>pornography</w:t>
      </w:r>
      <w:r w:rsidR="00D306CF">
        <w:rPr>
          <w:rFonts w:ascii="Arial" w:hAnsi="Arial" w:cs="Arial"/>
          <w:sz w:val="24"/>
          <w:szCs w:val="24"/>
        </w:rPr>
        <w:t xml:space="preserve"> [printed or visual material that contains sexual content]</w:t>
      </w:r>
      <w:r w:rsidRPr="006B1DED">
        <w:rPr>
          <w:rFonts w:ascii="Arial" w:hAnsi="Arial" w:cs="Arial"/>
          <w:sz w:val="24"/>
          <w:szCs w:val="24"/>
        </w:rPr>
        <w:t xml:space="preserve">, </w:t>
      </w:r>
      <w:hyperlink r:id="rId13" w:history="1">
        <w:r w:rsidRPr="006B1DED">
          <w:rPr>
            <w:rStyle w:val="Hyperlink"/>
            <w:rFonts w:ascii="Arial" w:hAnsi="Arial" w:cs="Arial"/>
            <w:color w:val="auto"/>
            <w:sz w:val="24"/>
            <w:szCs w:val="24"/>
            <w:u w:val="none"/>
          </w:rPr>
          <w:t>bullying from other kids</w:t>
        </w:r>
      </w:hyperlink>
      <w:r w:rsidRPr="006B1DED">
        <w:rPr>
          <w:rFonts w:ascii="Arial" w:hAnsi="Arial" w:cs="Arial"/>
          <w:sz w:val="24"/>
          <w:szCs w:val="24"/>
        </w:rPr>
        <w:t>, and perhaps worse of all, becoming addicted to their devices, just like their parents.</w:t>
      </w:r>
    </w:p>
    <w:p w14:paraId="306B65F1" w14:textId="77777777"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 xml:space="preserve">Alex Constantinople, the chief executive of the </w:t>
      </w:r>
      <w:proofErr w:type="spellStart"/>
      <w:r w:rsidRPr="006B1DED">
        <w:rPr>
          <w:rFonts w:ascii="Arial" w:hAnsi="Arial" w:cs="Arial"/>
          <w:sz w:val="24"/>
          <w:szCs w:val="24"/>
        </w:rPr>
        <w:t>OutCast</w:t>
      </w:r>
      <w:proofErr w:type="spellEnd"/>
      <w:r w:rsidRPr="006B1DED">
        <w:rPr>
          <w:rFonts w:ascii="Arial" w:hAnsi="Arial" w:cs="Arial"/>
          <w:sz w:val="24"/>
          <w:szCs w:val="24"/>
        </w:rPr>
        <w:t xml:space="preserve"> Agency, a tech-focused communications and marketing firm, said her youngest son, who is 5, is never allowed to use gadgets during the week, and her older children, 10 to 13, are allowed only 30 minutes a day on school nights.</w:t>
      </w:r>
    </w:p>
    <w:p w14:paraId="23329E5A" w14:textId="77777777" w:rsidR="00574207" w:rsidRPr="006B1DED" w:rsidRDefault="00574207" w:rsidP="00127825">
      <w:pPr>
        <w:pStyle w:val="story-body-text"/>
        <w:ind w:right="720"/>
        <w:rPr>
          <w:rFonts w:ascii="Arial" w:hAnsi="Arial" w:cs="Arial"/>
          <w:sz w:val="24"/>
          <w:szCs w:val="24"/>
        </w:rPr>
      </w:pPr>
      <w:hyperlink r:id="rId14" w:history="1">
        <w:r w:rsidRPr="006B1DED">
          <w:rPr>
            <w:rStyle w:val="Hyperlink"/>
            <w:rFonts w:ascii="Arial" w:hAnsi="Arial" w:cs="Arial"/>
            <w:color w:val="auto"/>
            <w:sz w:val="24"/>
            <w:szCs w:val="24"/>
            <w:u w:val="none"/>
          </w:rPr>
          <w:t>Evan Williams</w:t>
        </w:r>
      </w:hyperlink>
      <w:r w:rsidRPr="006B1DED">
        <w:rPr>
          <w:rFonts w:ascii="Arial" w:hAnsi="Arial" w:cs="Arial"/>
          <w:sz w:val="24"/>
          <w:szCs w:val="24"/>
        </w:rPr>
        <w:t xml:space="preserve">, a founder of Blogger, Twitter and Medium, and his wife, Sara Williams, said that in lieu of </w:t>
      </w:r>
      <w:proofErr w:type="spellStart"/>
      <w:r w:rsidRPr="006B1DED">
        <w:rPr>
          <w:rFonts w:ascii="Arial" w:hAnsi="Arial" w:cs="Arial"/>
          <w:sz w:val="24"/>
          <w:szCs w:val="24"/>
        </w:rPr>
        <w:t>iPads</w:t>
      </w:r>
      <w:proofErr w:type="spellEnd"/>
      <w:r w:rsidRPr="006B1DED">
        <w:rPr>
          <w:rFonts w:ascii="Arial" w:hAnsi="Arial" w:cs="Arial"/>
          <w:sz w:val="24"/>
          <w:szCs w:val="24"/>
        </w:rPr>
        <w:t>, their two young boys have hundreds of books (yes, physical ones) that they can pick up and read anytime.</w:t>
      </w:r>
    </w:p>
    <w:p w14:paraId="67F1A754" w14:textId="77777777"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So how do tech moms and dads determine the proper boundary for their children? In general, it is set by age.</w:t>
      </w:r>
    </w:p>
    <w:p w14:paraId="3CAD2A0B" w14:textId="3538B6D4"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 xml:space="preserve">Children under 10 seem to be most </w:t>
      </w:r>
      <w:r w:rsidRPr="00FA5481">
        <w:rPr>
          <w:rFonts w:ascii="Arial" w:hAnsi="Arial" w:cs="Arial"/>
          <w:b/>
          <w:sz w:val="24"/>
          <w:szCs w:val="24"/>
        </w:rPr>
        <w:t>susceptible</w:t>
      </w:r>
      <w:r w:rsidRPr="006B1DED">
        <w:rPr>
          <w:rFonts w:ascii="Arial" w:hAnsi="Arial" w:cs="Arial"/>
          <w:sz w:val="24"/>
          <w:szCs w:val="24"/>
        </w:rPr>
        <w:t xml:space="preserve"> </w:t>
      </w:r>
      <w:r w:rsidR="00FA5481">
        <w:rPr>
          <w:rFonts w:ascii="Arial" w:hAnsi="Arial" w:cs="Arial"/>
          <w:sz w:val="24"/>
          <w:szCs w:val="24"/>
        </w:rPr>
        <w:t xml:space="preserve">[vulnerable, likely] </w:t>
      </w:r>
      <w:r w:rsidRPr="006B1DED">
        <w:rPr>
          <w:rFonts w:ascii="Arial" w:hAnsi="Arial" w:cs="Arial"/>
          <w:sz w:val="24"/>
          <w:szCs w:val="24"/>
        </w:rPr>
        <w:t xml:space="preserve">to becoming addicted, so these parents draw the line at not allowing any gadgets during the week. On weekends, there are limits of 30 minutes to two hours on </w:t>
      </w:r>
      <w:proofErr w:type="spellStart"/>
      <w:r w:rsidRPr="006B1DED">
        <w:rPr>
          <w:rFonts w:ascii="Arial" w:hAnsi="Arial" w:cs="Arial"/>
          <w:sz w:val="24"/>
          <w:szCs w:val="24"/>
        </w:rPr>
        <w:t>iPad</w:t>
      </w:r>
      <w:proofErr w:type="spellEnd"/>
      <w:r w:rsidRPr="006B1DED">
        <w:rPr>
          <w:rFonts w:ascii="Arial" w:hAnsi="Arial" w:cs="Arial"/>
          <w:sz w:val="24"/>
          <w:szCs w:val="24"/>
        </w:rPr>
        <w:t xml:space="preserve"> and smartphone use. And 10- to 14-year-olds </w:t>
      </w:r>
      <w:proofErr w:type="gramStart"/>
      <w:r w:rsidRPr="006B1DED">
        <w:rPr>
          <w:rFonts w:ascii="Arial" w:hAnsi="Arial" w:cs="Arial"/>
          <w:sz w:val="24"/>
          <w:szCs w:val="24"/>
        </w:rPr>
        <w:t>are</w:t>
      </w:r>
      <w:proofErr w:type="gramEnd"/>
      <w:r w:rsidRPr="006B1DED">
        <w:rPr>
          <w:rFonts w:ascii="Arial" w:hAnsi="Arial" w:cs="Arial"/>
          <w:sz w:val="24"/>
          <w:szCs w:val="24"/>
        </w:rPr>
        <w:t xml:space="preserve"> allowed to use computers on school nights, but only for homework.</w:t>
      </w:r>
    </w:p>
    <w:p w14:paraId="5A32AA62" w14:textId="77777777"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 xml:space="preserve">“We have a strict no screen time during the week rule for our kids,” said Lesley Gold, founder and chief executive of the </w:t>
      </w:r>
      <w:proofErr w:type="spellStart"/>
      <w:r w:rsidRPr="006B1DED">
        <w:rPr>
          <w:rFonts w:ascii="Arial" w:hAnsi="Arial" w:cs="Arial"/>
          <w:sz w:val="24"/>
          <w:szCs w:val="24"/>
        </w:rPr>
        <w:t>SutherlandGold</w:t>
      </w:r>
      <w:proofErr w:type="spellEnd"/>
      <w:r w:rsidRPr="006B1DED">
        <w:rPr>
          <w:rFonts w:ascii="Arial" w:hAnsi="Arial" w:cs="Arial"/>
          <w:sz w:val="24"/>
          <w:szCs w:val="24"/>
        </w:rPr>
        <w:t xml:space="preserve"> Group, a tech media relations and analytics company. “But you have to make allowances as they get older and need a computer for school.”</w:t>
      </w:r>
    </w:p>
    <w:p w14:paraId="64BF48E4" w14:textId="77777777"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 xml:space="preserve">Some parents also forbid teenagers from using social networks, except for services like </w:t>
      </w:r>
      <w:proofErr w:type="spellStart"/>
      <w:r w:rsidRPr="006B1DED">
        <w:rPr>
          <w:rFonts w:ascii="Arial" w:hAnsi="Arial" w:cs="Arial"/>
          <w:sz w:val="24"/>
          <w:szCs w:val="24"/>
        </w:rPr>
        <w:t>Snapchat</w:t>
      </w:r>
      <w:proofErr w:type="spellEnd"/>
      <w:r w:rsidRPr="006B1DED">
        <w:rPr>
          <w:rFonts w:ascii="Arial" w:hAnsi="Arial" w:cs="Arial"/>
          <w:sz w:val="24"/>
          <w:szCs w:val="24"/>
        </w:rPr>
        <w:t xml:space="preserve">, </w:t>
      </w:r>
      <w:hyperlink r:id="rId15" w:history="1">
        <w:r w:rsidRPr="006B1DED">
          <w:rPr>
            <w:rStyle w:val="Hyperlink"/>
            <w:rFonts w:ascii="Arial" w:hAnsi="Arial" w:cs="Arial"/>
            <w:color w:val="auto"/>
            <w:sz w:val="24"/>
            <w:szCs w:val="24"/>
            <w:u w:val="none"/>
          </w:rPr>
          <w:t>which deletes messages</w:t>
        </w:r>
      </w:hyperlink>
      <w:r w:rsidRPr="006B1DED">
        <w:rPr>
          <w:rFonts w:ascii="Arial" w:hAnsi="Arial" w:cs="Arial"/>
          <w:sz w:val="24"/>
          <w:szCs w:val="24"/>
        </w:rPr>
        <w:t xml:space="preserve"> after they have been sent. This way they don’t have to worry about saying something online that will haunt them later in life, one executive told me.</w:t>
      </w:r>
    </w:p>
    <w:p w14:paraId="195C441F" w14:textId="550EE00D"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 xml:space="preserve">Although some non-tech parents I know give smartphones to children as young as 8, many who work in tech wait until their child is 14. While these teenagers can make calls and text, they are not given a </w:t>
      </w:r>
      <w:r w:rsidRPr="00AF44A1">
        <w:rPr>
          <w:rFonts w:ascii="Arial" w:hAnsi="Arial" w:cs="Arial"/>
          <w:b/>
          <w:sz w:val="24"/>
          <w:szCs w:val="24"/>
        </w:rPr>
        <w:t>data plan</w:t>
      </w:r>
      <w:r w:rsidRPr="006B1DED">
        <w:rPr>
          <w:rFonts w:ascii="Arial" w:hAnsi="Arial" w:cs="Arial"/>
          <w:sz w:val="24"/>
          <w:szCs w:val="24"/>
        </w:rPr>
        <w:t xml:space="preserve"> </w:t>
      </w:r>
      <w:r w:rsidR="00AF44A1">
        <w:rPr>
          <w:rFonts w:ascii="Arial" w:hAnsi="Arial" w:cs="Arial"/>
          <w:sz w:val="24"/>
          <w:szCs w:val="24"/>
        </w:rPr>
        <w:t xml:space="preserve">[a plan that allows users to go online] </w:t>
      </w:r>
      <w:r w:rsidRPr="006B1DED">
        <w:rPr>
          <w:rFonts w:ascii="Arial" w:hAnsi="Arial" w:cs="Arial"/>
          <w:sz w:val="24"/>
          <w:szCs w:val="24"/>
        </w:rPr>
        <w:t>until 16. But there is one rule that is universal among the tech parents I polled.</w:t>
      </w:r>
    </w:p>
    <w:p w14:paraId="03AE2551" w14:textId="77777777"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“This is rule No. 1: There are no screens in the bedroom. Period. Ever,” Mr. Anderson said.</w:t>
      </w:r>
    </w:p>
    <w:p w14:paraId="4ADA55EA" w14:textId="77777777"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While some tech parents assign limits based on time, others are much stricter about what their children are allowed to do with screens.</w:t>
      </w:r>
    </w:p>
    <w:p w14:paraId="351EC268" w14:textId="77777777" w:rsidR="00574207" w:rsidRPr="006B1DED" w:rsidRDefault="00574207" w:rsidP="00127825">
      <w:pPr>
        <w:pStyle w:val="story-body-text"/>
        <w:ind w:right="720"/>
        <w:rPr>
          <w:rFonts w:ascii="Arial" w:hAnsi="Arial" w:cs="Arial"/>
          <w:sz w:val="24"/>
          <w:szCs w:val="24"/>
        </w:rPr>
      </w:pPr>
      <w:hyperlink r:id="rId16" w:history="1">
        <w:r w:rsidRPr="006B1DED">
          <w:rPr>
            <w:rStyle w:val="Hyperlink"/>
            <w:rFonts w:ascii="Arial" w:hAnsi="Arial" w:cs="Arial"/>
            <w:color w:val="auto"/>
            <w:sz w:val="24"/>
            <w:szCs w:val="24"/>
            <w:u w:val="none"/>
          </w:rPr>
          <w:t xml:space="preserve">Ali </w:t>
        </w:r>
        <w:proofErr w:type="spellStart"/>
        <w:r w:rsidRPr="006B1DED">
          <w:rPr>
            <w:rStyle w:val="Hyperlink"/>
            <w:rFonts w:ascii="Arial" w:hAnsi="Arial" w:cs="Arial"/>
            <w:color w:val="auto"/>
            <w:sz w:val="24"/>
            <w:szCs w:val="24"/>
            <w:u w:val="none"/>
          </w:rPr>
          <w:t>Partovi</w:t>
        </w:r>
        <w:proofErr w:type="spellEnd"/>
      </w:hyperlink>
      <w:r w:rsidRPr="006B1DED">
        <w:rPr>
          <w:rFonts w:ascii="Arial" w:hAnsi="Arial" w:cs="Arial"/>
          <w:sz w:val="24"/>
          <w:szCs w:val="24"/>
        </w:rPr>
        <w:t xml:space="preserve">, a founder of </w:t>
      </w:r>
      <w:proofErr w:type="spellStart"/>
      <w:r w:rsidRPr="006B1DED">
        <w:rPr>
          <w:rFonts w:ascii="Arial" w:hAnsi="Arial" w:cs="Arial"/>
          <w:sz w:val="24"/>
          <w:szCs w:val="24"/>
        </w:rPr>
        <w:t>iLike</w:t>
      </w:r>
      <w:proofErr w:type="spellEnd"/>
      <w:r w:rsidRPr="006B1DED">
        <w:rPr>
          <w:rFonts w:ascii="Arial" w:hAnsi="Arial" w:cs="Arial"/>
          <w:sz w:val="24"/>
          <w:szCs w:val="24"/>
        </w:rPr>
        <w:t xml:space="preserve"> and adviser to Facebook, </w:t>
      </w:r>
      <w:proofErr w:type="spellStart"/>
      <w:r w:rsidRPr="006B1DED">
        <w:rPr>
          <w:rFonts w:ascii="Arial" w:hAnsi="Arial" w:cs="Arial"/>
          <w:sz w:val="24"/>
          <w:szCs w:val="24"/>
        </w:rPr>
        <w:t>Dropbox</w:t>
      </w:r>
      <w:proofErr w:type="spellEnd"/>
      <w:r w:rsidRPr="006B1DED">
        <w:rPr>
          <w:rFonts w:ascii="Arial" w:hAnsi="Arial" w:cs="Arial"/>
          <w:sz w:val="24"/>
          <w:szCs w:val="24"/>
        </w:rPr>
        <w:t xml:space="preserve"> and </w:t>
      </w:r>
      <w:proofErr w:type="spellStart"/>
      <w:r w:rsidRPr="006B1DED">
        <w:rPr>
          <w:rFonts w:ascii="Arial" w:hAnsi="Arial" w:cs="Arial"/>
          <w:sz w:val="24"/>
          <w:szCs w:val="24"/>
        </w:rPr>
        <w:t>Zappos</w:t>
      </w:r>
      <w:proofErr w:type="spellEnd"/>
      <w:r w:rsidRPr="006B1DED">
        <w:rPr>
          <w:rFonts w:ascii="Arial" w:hAnsi="Arial" w:cs="Arial"/>
          <w:sz w:val="24"/>
          <w:szCs w:val="24"/>
        </w:rPr>
        <w:t>, said there should be a strong distinction between time spent “consuming,” like watching YouTube or playing video games, and time spent “creating” on screens.</w:t>
      </w:r>
    </w:p>
    <w:p w14:paraId="7814E5CC" w14:textId="59E9D4DE"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 xml:space="preserve">“Just as I wouldn’t dream of limiting how much time a kid can spend with her paintbrushes, or playing her piano, or writing, I think it’s </w:t>
      </w:r>
      <w:r w:rsidRPr="00E56678">
        <w:rPr>
          <w:rFonts w:ascii="Arial" w:hAnsi="Arial" w:cs="Arial"/>
          <w:b/>
          <w:sz w:val="24"/>
          <w:szCs w:val="24"/>
        </w:rPr>
        <w:t>absurd</w:t>
      </w:r>
      <w:r w:rsidRPr="006B1DED">
        <w:rPr>
          <w:rFonts w:ascii="Arial" w:hAnsi="Arial" w:cs="Arial"/>
          <w:sz w:val="24"/>
          <w:szCs w:val="24"/>
        </w:rPr>
        <w:t xml:space="preserve"> </w:t>
      </w:r>
      <w:r w:rsidR="00E56678">
        <w:rPr>
          <w:rFonts w:ascii="Arial" w:hAnsi="Arial" w:cs="Arial"/>
          <w:sz w:val="24"/>
          <w:szCs w:val="24"/>
        </w:rPr>
        <w:t xml:space="preserve">[foolish] </w:t>
      </w:r>
      <w:r w:rsidRPr="006B1DED">
        <w:rPr>
          <w:rFonts w:ascii="Arial" w:hAnsi="Arial" w:cs="Arial"/>
          <w:sz w:val="24"/>
          <w:szCs w:val="24"/>
        </w:rPr>
        <w:t>to limit her time spent creating computer art, editing video, or computer programming,” he said.</w:t>
      </w:r>
    </w:p>
    <w:p w14:paraId="54C0B107" w14:textId="77777777"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Others said that outright bans could backfire and create a digital monster.</w:t>
      </w:r>
    </w:p>
    <w:p w14:paraId="7F54455C" w14:textId="5AE15658" w:rsidR="00574207" w:rsidRPr="006B1DED" w:rsidRDefault="00574207" w:rsidP="00127825">
      <w:pPr>
        <w:pStyle w:val="story-body-text"/>
        <w:ind w:right="720"/>
        <w:rPr>
          <w:rFonts w:ascii="Arial" w:hAnsi="Arial" w:cs="Arial"/>
          <w:sz w:val="24"/>
          <w:szCs w:val="24"/>
        </w:rPr>
      </w:pPr>
      <w:hyperlink r:id="rId17" w:tooltip="Twitter" w:history="1">
        <w:r w:rsidRPr="006B1DED">
          <w:rPr>
            <w:rStyle w:val="Hyperlink"/>
            <w:rFonts w:ascii="Arial" w:hAnsi="Arial" w:cs="Arial"/>
            <w:color w:val="auto"/>
            <w:sz w:val="24"/>
            <w:szCs w:val="24"/>
            <w:u w:val="none"/>
          </w:rPr>
          <w:t xml:space="preserve">Dick </w:t>
        </w:r>
        <w:proofErr w:type="spellStart"/>
        <w:r w:rsidRPr="006B1DED">
          <w:rPr>
            <w:rStyle w:val="Hyperlink"/>
            <w:rFonts w:ascii="Arial" w:hAnsi="Arial" w:cs="Arial"/>
            <w:color w:val="auto"/>
            <w:sz w:val="24"/>
            <w:szCs w:val="24"/>
            <w:u w:val="none"/>
          </w:rPr>
          <w:t>Costolo</w:t>
        </w:r>
        <w:proofErr w:type="spellEnd"/>
      </w:hyperlink>
      <w:r w:rsidRPr="006B1DED">
        <w:rPr>
          <w:rFonts w:ascii="Arial" w:hAnsi="Arial" w:cs="Arial"/>
          <w:sz w:val="24"/>
          <w:szCs w:val="24"/>
        </w:rPr>
        <w:t xml:space="preserve">, chief executive of Twitter, told me he and his wife approved of unlimited gadget use as long as their two teenage children were in the living room. They believe that too many time limits could have </w:t>
      </w:r>
      <w:r w:rsidRPr="00E56678">
        <w:rPr>
          <w:rFonts w:ascii="Arial" w:hAnsi="Arial" w:cs="Arial"/>
          <w:b/>
          <w:sz w:val="24"/>
          <w:szCs w:val="24"/>
        </w:rPr>
        <w:t>adverse</w:t>
      </w:r>
      <w:r w:rsidRPr="006B1DED">
        <w:rPr>
          <w:rFonts w:ascii="Arial" w:hAnsi="Arial" w:cs="Arial"/>
          <w:sz w:val="24"/>
          <w:szCs w:val="24"/>
        </w:rPr>
        <w:t xml:space="preserve"> </w:t>
      </w:r>
      <w:r w:rsidR="00E56678">
        <w:rPr>
          <w:rFonts w:ascii="Arial" w:hAnsi="Arial" w:cs="Arial"/>
          <w:sz w:val="24"/>
          <w:szCs w:val="24"/>
        </w:rPr>
        <w:t xml:space="preserve">[harmful] </w:t>
      </w:r>
      <w:r w:rsidRPr="006B1DED">
        <w:rPr>
          <w:rFonts w:ascii="Arial" w:hAnsi="Arial" w:cs="Arial"/>
          <w:sz w:val="24"/>
          <w:szCs w:val="24"/>
        </w:rPr>
        <w:t>effects on their children.</w:t>
      </w:r>
    </w:p>
    <w:p w14:paraId="5EF5E93C" w14:textId="77777777"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 xml:space="preserve">“When I was at the University of Michigan, there was this guy who lived in the dorm next to me and he had cases and cases of Coca-Cola and other sodas in his room,” Mr. </w:t>
      </w:r>
      <w:proofErr w:type="spellStart"/>
      <w:r w:rsidRPr="006B1DED">
        <w:rPr>
          <w:rFonts w:ascii="Arial" w:hAnsi="Arial" w:cs="Arial"/>
          <w:sz w:val="24"/>
          <w:szCs w:val="24"/>
        </w:rPr>
        <w:t>Costolo</w:t>
      </w:r>
      <w:proofErr w:type="spellEnd"/>
      <w:r w:rsidRPr="006B1DED">
        <w:rPr>
          <w:rFonts w:ascii="Arial" w:hAnsi="Arial" w:cs="Arial"/>
          <w:sz w:val="24"/>
          <w:szCs w:val="24"/>
        </w:rPr>
        <w:t xml:space="preserve"> said. “I later found out that it was because his parents had never let him have soda when he was growing up. If you don’t let your kids have some exposure to this stuff, what problems does it cause later?”</w:t>
      </w:r>
    </w:p>
    <w:p w14:paraId="1B0184BB" w14:textId="77777777" w:rsidR="00574207" w:rsidRPr="006B1DED" w:rsidRDefault="00574207" w:rsidP="00127825">
      <w:pPr>
        <w:pStyle w:val="story-body-text"/>
        <w:ind w:right="720"/>
        <w:rPr>
          <w:rFonts w:ascii="Arial" w:hAnsi="Arial" w:cs="Arial"/>
          <w:sz w:val="24"/>
          <w:szCs w:val="24"/>
        </w:rPr>
      </w:pPr>
      <w:r w:rsidRPr="006B1DED">
        <w:rPr>
          <w:rFonts w:ascii="Arial" w:hAnsi="Arial" w:cs="Arial"/>
          <w:sz w:val="24"/>
          <w:szCs w:val="24"/>
        </w:rPr>
        <w:t>I never asked Mr. Jobs what his children did instead of using the gadgets he built, so I reached out to Walter Isaacson, the author of “Steve Jobs,” who spent a lot of time at their home.</w:t>
      </w:r>
    </w:p>
    <w:p w14:paraId="244DBCEC" w14:textId="77777777" w:rsidR="002D5E75" w:rsidRPr="006B1DED" w:rsidRDefault="00574207" w:rsidP="00127825">
      <w:pPr>
        <w:pStyle w:val="story-body-text"/>
        <w:ind w:right="720"/>
        <w:rPr>
          <w:rFonts w:ascii="Arial" w:hAnsi="Arial" w:cs="Arial"/>
          <w:sz w:val="24"/>
          <w:szCs w:val="24"/>
        </w:rPr>
      </w:pPr>
      <w:r w:rsidRPr="006B1DED">
        <w:rPr>
          <w:rFonts w:ascii="Arial" w:hAnsi="Arial" w:cs="Arial"/>
          <w:sz w:val="24"/>
          <w:szCs w:val="24"/>
        </w:rPr>
        <w:t xml:space="preserve">“Every evening Steve made a point of having dinner at the big long table in their kitchen, discussing books and history and a variety of things,” he said. “No one ever pulled out an </w:t>
      </w:r>
      <w:proofErr w:type="spellStart"/>
      <w:r w:rsidRPr="006B1DED">
        <w:rPr>
          <w:rFonts w:ascii="Arial" w:hAnsi="Arial" w:cs="Arial"/>
          <w:sz w:val="24"/>
          <w:szCs w:val="24"/>
        </w:rPr>
        <w:t>iPad</w:t>
      </w:r>
      <w:proofErr w:type="spellEnd"/>
      <w:r w:rsidRPr="006B1DED">
        <w:rPr>
          <w:rFonts w:ascii="Arial" w:hAnsi="Arial" w:cs="Arial"/>
          <w:sz w:val="24"/>
          <w:szCs w:val="24"/>
        </w:rPr>
        <w:t xml:space="preserve"> or computer. The kids did not seem addicted at all to devices.”</w:t>
      </w:r>
    </w:p>
    <w:sectPr w:rsidR="002D5E75" w:rsidRPr="006B1DED" w:rsidSect="006B1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0BB2"/>
    <w:multiLevelType w:val="multilevel"/>
    <w:tmpl w:val="DCD8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03DBA"/>
    <w:multiLevelType w:val="multilevel"/>
    <w:tmpl w:val="AF8A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07"/>
    <w:rsid w:val="00127825"/>
    <w:rsid w:val="002D5E75"/>
    <w:rsid w:val="00360AC8"/>
    <w:rsid w:val="00574207"/>
    <w:rsid w:val="00654BE6"/>
    <w:rsid w:val="006B1DED"/>
    <w:rsid w:val="006F384F"/>
    <w:rsid w:val="009E31AB"/>
    <w:rsid w:val="00AF44A1"/>
    <w:rsid w:val="00D306CF"/>
    <w:rsid w:val="00D5545B"/>
    <w:rsid w:val="00E56678"/>
    <w:rsid w:val="00F40D4E"/>
    <w:rsid w:val="00FA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7AA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420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742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420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207"/>
    <w:rPr>
      <w:rFonts w:ascii="Times" w:hAnsi="Times"/>
      <w:b/>
      <w:bCs/>
      <w:kern w:val="36"/>
      <w:sz w:val="48"/>
      <w:szCs w:val="48"/>
    </w:rPr>
  </w:style>
  <w:style w:type="character" w:customStyle="1" w:styleId="Heading3Char">
    <w:name w:val="Heading 3 Char"/>
    <w:basedOn w:val="DefaultParagraphFont"/>
    <w:link w:val="Heading3"/>
    <w:uiPriority w:val="9"/>
    <w:rsid w:val="00574207"/>
    <w:rPr>
      <w:rFonts w:ascii="Times" w:hAnsi="Times"/>
      <w:b/>
      <w:bCs/>
      <w:sz w:val="27"/>
      <w:szCs w:val="27"/>
    </w:rPr>
  </w:style>
  <w:style w:type="character" w:styleId="Hyperlink">
    <w:name w:val="Hyperlink"/>
    <w:basedOn w:val="DefaultParagraphFont"/>
    <w:uiPriority w:val="99"/>
    <w:semiHidden/>
    <w:unhideWhenUsed/>
    <w:rsid w:val="00574207"/>
    <w:rPr>
      <w:color w:val="0000FF"/>
      <w:u w:val="single"/>
    </w:rPr>
  </w:style>
  <w:style w:type="character" w:customStyle="1" w:styleId="kicker-label">
    <w:name w:val="kicker-label"/>
    <w:basedOn w:val="DefaultParagraphFont"/>
    <w:rsid w:val="00574207"/>
  </w:style>
  <w:style w:type="character" w:customStyle="1" w:styleId="pipe">
    <w:name w:val="pipe"/>
    <w:basedOn w:val="DefaultParagraphFont"/>
    <w:rsid w:val="00574207"/>
  </w:style>
  <w:style w:type="paragraph" w:customStyle="1" w:styleId="byline-dateline">
    <w:name w:val="byline-dateline"/>
    <w:basedOn w:val="Normal"/>
    <w:rsid w:val="00574207"/>
    <w:pPr>
      <w:spacing w:before="100" w:beforeAutospacing="1" w:after="100" w:afterAutospacing="1"/>
    </w:pPr>
    <w:rPr>
      <w:rFonts w:ascii="Times" w:hAnsi="Times"/>
      <w:sz w:val="20"/>
      <w:szCs w:val="20"/>
    </w:rPr>
  </w:style>
  <w:style w:type="character" w:customStyle="1" w:styleId="byline">
    <w:name w:val="byline"/>
    <w:basedOn w:val="DefaultParagraphFont"/>
    <w:rsid w:val="00574207"/>
  </w:style>
  <w:style w:type="character" w:customStyle="1" w:styleId="byline-author">
    <w:name w:val="byline-author"/>
    <w:basedOn w:val="DefaultParagraphFont"/>
    <w:rsid w:val="00574207"/>
  </w:style>
  <w:style w:type="character" w:customStyle="1" w:styleId="Heading2Char">
    <w:name w:val="Heading 2 Char"/>
    <w:basedOn w:val="DefaultParagraphFont"/>
    <w:link w:val="Heading2"/>
    <w:uiPriority w:val="9"/>
    <w:semiHidden/>
    <w:rsid w:val="0057420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74207"/>
    <w:pPr>
      <w:spacing w:before="100" w:beforeAutospacing="1" w:after="100" w:afterAutospacing="1"/>
    </w:pPr>
    <w:rPr>
      <w:rFonts w:ascii="Times" w:hAnsi="Times" w:cs="Times New Roman"/>
      <w:sz w:val="20"/>
      <w:szCs w:val="20"/>
    </w:rPr>
  </w:style>
  <w:style w:type="paragraph" w:customStyle="1" w:styleId="story-body-text">
    <w:name w:val="story-body-text"/>
    <w:basedOn w:val="Normal"/>
    <w:rsid w:val="00574207"/>
    <w:pPr>
      <w:spacing w:before="100" w:beforeAutospacing="1" w:after="100" w:afterAutospacing="1"/>
    </w:pPr>
    <w:rPr>
      <w:rFonts w:ascii="Times" w:hAnsi="Times"/>
      <w:sz w:val="20"/>
      <w:szCs w:val="20"/>
    </w:rPr>
  </w:style>
  <w:style w:type="character" w:customStyle="1" w:styleId="story-heading-text">
    <w:name w:val="story-heading-text"/>
    <w:basedOn w:val="DefaultParagraphFont"/>
    <w:rsid w:val="00574207"/>
  </w:style>
  <w:style w:type="paragraph" w:customStyle="1" w:styleId="comment-text">
    <w:name w:val="comment-text"/>
    <w:basedOn w:val="Normal"/>
    <w:rsid w:val="00574207"/>
    <w:pPr>
      <w:spacing w:before="100" w:beforeAutospacing="1" w:after="100" w:afterAutospacing="1"/>
    </w:pPr>
    <w:rPr>
      <w:rFonts w:ascii="Times" w:hAnsi="Times"/>
      <w:sz w:val="20"/>
      <w:szCs w:val="20"/>
    </w:rPr>
  </w:style>
  <w:style w:type="paragraph" w:styleId="NoSpacing">
    <w:name w:val="No Spacing"/>
    <w:uiPriority w:val="1"/>
    <w:qFormat/>
    <w:rsid w:val="00574207"/>
  </w:style>
  <w:style w:type="paragraph" w:styleId="BalloonText">
    <w:name w:val="Balloon Text"/>
    <w:basedOn w:val="Normal"/>
    <w:link w:val="BalloonTextChar"/>
    <w:uiPriority w:val="99"/>
    <w:semiHidden/>
    <w:unhideWhenUsed/>
    <w:rsid w:val="00574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207"/>
    <w:rPr>
      <w:rFonts w:ascii="Lucida Grande" w:hAnsi="Lucida Grande" w:cs="Lucida Grande"/>
      <w:sz w:val="18"/>
      <w:szCs w:val="18"/>
    </w:rPr>
  </w:style>
  <w:style w:type="character" w:customStyle="1" w:styleId="caption-text">
    <w:name w:val="caption-text"/>
    <w:basedOn w:val="DefaultParagraphFont"/>
    <w:rsid w:val="00574207"/>
  </w:style>
  <w:style w:type="character" w:customStyle="1" w:styleId="credit">
    <w:name w:val="credit"/>
    <w:basedOn w:val="DefaultParagraphFont"/>
    <w:rsid w:val="00574207"/>
  </w:style>
  <w:style w:type="character" w:customStyle="1" w:styleId="visually-hidden">
    <w:name w:val="visually-hidden"/>
    <w:basedOn w:val="DefaultParagraphFont"/>
    <w:rsid w:val="005742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74207"/>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742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7420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207"/>
    <w:rPr>
      <w:rFonts w:ascii="Times" w:hAnsi="Times"/>
      <w:b/>
      <w:bCs/>
      <w:kern w:val="36"/>
      <w:sz w:val="48"/>
      <w:szCs w:val="48"/>
    </w:rPr>
  </w:style>
  <w:style w:type="character" w:customStyle="1" w:styleId="Heading3Char">
    <w:name w:val="Heading 3 Char"/>
    <w:basedOn w:val="DefaultParagraphFont"/>
    <w:link w:val="Heading3"/>
    <w:uiPriority w:val="9"/>
    <w:rsid w:val="00574207"/>
    <w:rPr>
      <w:rFonts w:ascii="Times" w:hAnsi="Times"/>
      <w:b/>
      <w:bCs/>
      <w:sz w:val="27"/>
      <w:szCs w:val="27"/>
    </w:rPr>
  </w:style>
  <w:style w:type="character" w:styleId="Hyperlink">
    <w:name w:val="Hyperlink"/>
    <w:basedOn w:val="DefaultParagraphFont"/>
    <w:uiPriority w:val="99"/>
    <w:semiHidden/>
    <w:unhideWhenUsed/>
    <w:rsid w:val="00574207"/>
    <w:rPr>
      <w:color w:val="0000FF"/>
      <w:u w:val="single"/>
    </w:rPr>
  </w:style>
  <w:style w:type="character" w:customStyle="1" w:styleId="kicker-label">
    <w:name w:val="kicker-label"/>
    <w:basedOn w:val="DefaultParagraphFont"/>
    <w:rsid w:val="00574207"/>
  </w:style>
  <w:style w:type="character" w:customStyle="1" w:styleId="pipe">
    <w:name w:val="pipe"/>
    <w:basedOn w:val="DefaultParagraphFont"/>
    <w:rsid w:val="00574207"/>
  </w:style>
  <w:style w:type="paragraph" w:customStyle="1" w:styleId="byline-dateline">
    <w:name w:val="byline-dateline"/>
    <w:basedOn w:val="Normal"/>
    <w:rsid w:val="00574207"/>
    <w:pPr>
      <w:spacing w:before="100" w:beforeAutospacing="1" w:after="100" w:afterAutospacing="1"/>
    </w:pPr>
    <w:rPr>
      <w:rFonts w:ascii="Times" w:hAnsi="Times"/>
      <w:sz w:val="20"/>
      <w:szCs w:val="20"/>
    </w:rPr>
  </w:style>
  <w:style w:type="character" w:customStyle="1" w:styleId="byline">
    <w:name w:val="byline"/>
    <w:basedOn w:val="DefaultParagraphFont"/>
    <w:rsid w:val="00574207"/>
  </w:style>
  <w:style w:type="character" w:customStyle="1" w:styleId="byline-author">
    <w:name w:val="byline-author"/>
    <w:basedOn w:val="DefaultParagraphFont"/>
    <w:rsid w:val="00574207"/>
  </w:style>
  <w:style w:type="character" w:customStyle="1" w:styleId="Heading2Char">
    <w:name w:val="Heading 2 Char"/>
    <w:basedOn w:val="DefaultParagraphFont"/>
    <w:link w:val="Heading2"/>
    <w:uiPriority w:val="9"/>
    <w:semiHidden/>
    <w:rsid w:val="0057420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74207"/>
    <w:pPr>
      <w:spacing w:before="100" w:beforeAutospacing="1" w:after="100" w:afterAutospacing="1"/>
    </w:pPr>
    <w:rPr>
      <w:rFonts w:ascii="Times" w:hAnsi="Times" w:cs="Times New Roman"/>
      <w:sz w:val="20"/>
      <w:szCs w:val="20"/>
    </w:rPr>
  </w:style>
  <w:style w:type="paragraph" w:customStyle="1" w:styleId="story-body-text">
    <w:name w:val="story-body-text"/>
    <w:basedOn w:val="Normal"/>
    <w:rsid w:val="00574207"/>
    <w:pPr>
      <w:spacing w:before="100" w:beforeAutospacing="1" w:after="100" w:afterAutospacing="1"/>
    </w:pPr>
    <w:rPr>
      <w:rFonts w:ascii="Times" w:hAnsi="Times"/>
      <w:sz w:val="20"/>
      <w:szCs w:val="20"/>
    </w:rPr>
  </w:style>
  <w:style w:type="character" w:customStyle="1" w:styleId="story-heading-text">
    <w:name w:val="story-heading-text"/>
    <w:basedOn w:val="DefaultParagraphFont"/>
    <w:rsid w:val="00574207"/>
  </w:style>
  <w:style w:type="paragraph" w:customStyle="1" w:styleId="comment-text">
    <w:name w:val="comment-text"/>
    <w:basedOn w:val="Normal"/>
    <w:rsid w:val="00574207"/>
    <w:pPr>
      <w:spacing w:before="100" w:beforeAutospacing="1" w:after="100" w:afterAutospacing="1"/>
    </w:pPr>
    <w:rPr>
      <w:rFonts w:ascii="Times" w:hAnsi="Times"/>
      <w:sz w:val="20"/>
      <w:szCs w:val="20"/>
    </w:rPr>
  </w:style>
  <w:style w:type="paragraph" w:styleId="NoSpacing">
    <w:name w:val="No Spacing"/>
    <w:uiPriority w:val="1"/>
    <w:qFormat/>
    <w:rsid w:val="00574207"/>
  </w:style>
  <w:style w:type="paragraph" w:styleId="BalloonText">
    <w:name w:val="Balloon Text"/>
    <w:basedOn w:val="Normal"/>
    <w:link w:val="BalloonTextChar"/>
    <w:uiPriority w:val="99"/>
    <w:semiHidden/>
    <w:unhideWhenUsed/>
    <w:rsid w:val="00574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207"/>
    <w:rPr>
      <w:rFonts w:ascii="Lucida Grande" w:hAnsi="Lucida Grande" w:cs="Lucida Grande"/>
      <w:sz w:val="18"/>
      <w:szCs w:val="18"/>
    </w:rPr>
  </w:style>
  <w:style w:type="character" w:customStyle="1" w:styleId="caption-text">
    <w:name w:val="caption-text"/>
    <w:basedOn w:val="DefaultParagraphFont"/>
    <w:rsid w:val="00574207"/>
  </w:style>
  <w:style w:type="character" w:customStyle="1" w:styleId="credit">
    <w:name w:val="credit"/>
    <w:basedOn w:val="DefaultParagraphFont"/>
    <w:rsid w:val="00574207"/>
  </w:style>
  <w:style w:type="character" w:customStyle="1" w:styleId="visually-hidden">
    <w:name w:val="visually-hidden"/>
    <w:basedOn w:val="DefaultParagraphFont"/>
    <w:rsid w:val="0057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186430">
      <w:bodyDiv w:val="1"/>
      <w:marLeft w:val="0"/>
      <w:marRight w:val="0"/>
      <w:marTop w:val="0"/>
      <w:marBottom w:val="0"/>
      <w:divBdr>
        <w:top w:val="none" w:sz="0" w:space="0" w:color="auto"/>
        <w:left w:val="none" w:sz="0" w:space="0" w:color="auto"/>
        <w:bottom w:val="none" w:sz="0" w:space="0" w:color="auto"/>
        <w:right w:val="none" w:sz="0" w:space="0" w:color="auto"/>
      </w:divBdr>
      <w:divsChild>
        <w:div w:id="1148011509">
          <w:marLeft w:val="0"/>
          <w:marRight w:val="0"/>
          <w:marTop w:val="0"/>
          <w:marBottom w:val="0"/>
          <w:divBdr>
            <w:top w:val="none" w:sz="0" w:space="0" w:color="auto"/>
            <w:left w:val="none" w:sz="0" w:space="0" w:color="auto"/>
            <w:bottom w:val="none" w:sz="0" w:space="0" w:color="auto"/>
            <w:right w:val="none" w:sz="0" w:space="0" w:color="auto"/>
          </w:divBdr>
        </w:div>
      </w:divsChild>
    </w:div>
    <w:div w:id="1313097307">
      <w:bodyDiv w:val="1"/>
      <w:marLeft w:val="0"/>
      <w:marRight w:val="0"/>
      <w:marTop w:val="0"/>
      <w:marBottom w:val="0"/>
      <w:divBdr>
        <w:top w:val="none" w:sz="0" w:space="0" w:color="auto"/>
        <w:left w:val="none" w:sz="0" w:space="0" w:color="auto"/>
        <w:bottom w:val="none" w:sz="0" w:space="0" w:color="auto"/>
        <w:right w:val="none" w:sz="0" w:space="0" w:color="auto"/>
      </w:divBdr>
      <w:divsChild>
        <w:div w:id="2130971125">
          <w:marLeft w:val="0"/>
          <w:marRight w:val="0"/>
          <w:marTop w:val="0"/>
          <w:marBottom w:val="0"/>
          <w:divBdr>
            <w:top w:val="none" w:sz="0" w:space="0" w:color="auto"/>
            <w:left w:val="none" w:sz="0" w:space="0" w:color="auto"/>
            <w:bottom w:val="none" w:sz="0" w:space="0" w:color="auto"/>
            <w:right w:val="none" w:sz="0" w:space="0" w:color="auto"/>
          </w:divBdr>
          <w:divsChild>
            <w:div w:id="884412864">
              <w:marLeft w:val="0"/>
              <w:marRight w:val="0"/>
              <w:marTop w:val="0"/>
              <w:marBottom w:val="0"/>
              <w:divBdr>
                <w:top w:val="none" w:sz="0" w:space="0" w:color="auto"/>
                <w:left w:val="none" w:sz="0" w:space="0" w:color="auto"/>
                <w:bottom w:val="none" w:sz="0" w:space="0" w:color="auto"/>
                <w:right w:val="none" w:sz="0" w:space="0" w:color="auto"/>
              </w:divBdr>
            </w:div>
            <w:div w:id="237057285">
              <w:marLeft w:val="0"/>
              <w:marRight w:val="0"/>
              <w:marTop w:val="0"/>
              <w:marBottom w:val="0"/>
              <w:divBdr>
                <w:top w:val="none" w:sz="0" w:space="0" w:color="auto"/>
                <w:left w:val="none" w:sz="0" w:space="0" w:color="auto"/>
                <w:bottom w:val="none" w:sz="0" w:space="0" w:color="auto"/>
                <w:right w:val="none" w:sz="0" w:space="0" w:color="auto"/>
              </w:divBdr>
            </w:div>
            <w:div w:id="2030796797">
              <w:marLeft w:val="0"/>
              <w:marRight w:val="0"/>
              <w:marTop w:val="0"/>
              <w:marBottom w:val="0"/>
              <w:divBdr>
                <w:top w:val="none" w:sz="0" w:space="0" w:color="auto"/>
                <w:left w:val="none" w:sz="0" w:space="0" w:color="auto"/>
                <w:bottom w:val="none" w:sz="0" w:space="0" w:color="auto"/>
                <w:right w:val="none" w:sz="0" w:space="0" w:color="auto"/>
              </w:divBdr>
            </w:div>
          </w:divsChild>
        </w:div>
        <w:div w:id="226957110">
          <w:marLeft w:val="0"/>
          <w:marRight w:val="0"/>
          <w:marTop w:val="0"/>
          <w:marBottom w:val="0"/>
          <w:divBdr>
            <w:top w:val="none" w:sz="0" w:space="0" w:color="auto"/>
            <w:left w:val="none" w:sz="0" w:space="0" w:color="auto"/>
            <w:bottom w:val="none" w:sz="0" w:space="0" w:color="auto"/>
            <w:right w:val="none" w:sz="0" w:space="0" w:color="auto"/>
          </w:divBdr>
        </w:div>
        <w:div w:id="197281687">
          <w:marLeft w:val="0"/>
          <w:marRight w:val="0"/>
          <w:marTop w:val="0"/>
          <w:marBottom w:val="0"/>
          <w:divBdr>
            <w:top w:val="none" w:sz="0" w:space="0" w:color="auto"/>
            <w:left w:val="none" w:sz="0" w:space="0" w:color="auto"/>
            <w:bottom w:val="none" w:sz="0" w:space="0" w:color="auto"/>
            <w:right w:val="none" w:sz="0" w:space="0" w:color="auto"/>
          </w:divBdr>
        </w:div>
        <w:div w:id="216867413">
          <w:marLeft w:val="0"/>
          <w:marRight w:val="0"/>
          <w:marTop w:val="0"/>
          <w:marBottom w:val="0"/>
          <w:divBdr>
            <w:top w:val="none" w:sz="0" w:space="0" w:color="auto"/>
            <w:left w:val="none" w:sz="0" w:space="0" w:color="auto"/>
            <w:bottom w:val="none" w:sz="0" w:space="0" w:color="auto"/>
            <w:right w:val="none" w:sz="0" w:space="0" w:color="auto"/>
          </w:divBdr>
        </w:div>
        <w:div w:id="905843515">
          <w:marLeft w:val="0"/>
          <w:marRight w:val="0"/>
          <w:marTop w:val="0"/>
          <w:marBottom w:val="0"/>
          <w:divBdr>
            <w:top w:val="none" w:sz="0" w:space="0" w:color="auto"/>
            <w:left w:val="none" w:sz="0" w:space="0" w:color="auto"/>
            <w:bottom w:val="none" w:sz="0" w:space="0" w:color="auto"/>
            <w:right w:val="none" w:sz="0" w:space="0" w:color="auto"/>
          </w:divBdr>
          <w:divsChild>
            <w:div w:id="11761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bc.com/news/technology-26121434" TargetMode="External"/><Relationship Id="rId12" Type="http://schemas.openxmlformats.org/officeDocument/2006/relationships/hyperlink" Target="http://www.telegraph.co.uk/technology/news/10619007/Children-using-social-networks-underage-exposes-them-to-danger.html" TargetMode="External"/><Relationship Id="rId13" Type="http://schemas.openxmlformats.org/officeDocument/2006/relationships/hyperlink" Target="http://bits.blogs.nytimes.com/2014/03/24/experts-offer-their-guidance-to-cope-with-online-bullying/" TargetMode="External"/><Relationship Id="rId14" Type="http://schemas.openxmlformats.org/officeDocument/2006/relationships/hyperlink" Target="https://twitter.com/ev" TargetMode="External"/><Relationship Id="rId15" Type="http://schemas.openxmlformats.org/officeDocument/2006/relationships/hyperlink" Target="http://bits.blogs.nytimes.com/2014/01/27/why-i-use-snapchat-its-fast-ugly-and-ephemeral/" TargetMode="External"/><Relationship Id="rId16" Type="http://schemas.openxmlformats.org/officeDocument/2006/relationships/hyperlink" Target="http://www.partovi.org/" TargetMode="External"/><Relationship Id="rId17" Type="http://schemas.openxmlformats.org/officeDocument/2006/relationships/hyperlink" Target="https://twitter.com/dickc"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topics.nytimes.com/top/reference/timestopics/people/b/nick_bilton/index.html" TargetMode="External"/><Relationship Id="rId8" Type="http://schemas.openxmlformats.org/officeDocument/2006/relationships/image" Target="media/image2.jpeg"/><Relationship Id="rId9" Type="http://schemas.openxmlformats.org/officeDocument/2006/relationships/hyperlink" Target="http://topics.nytimes.com/top/reference/timestopics/people/j/steven_p_jobs/index.html?inline=nyt-per" TargetMode="External"/><Relationship Id="rId10" Type="http://schemas.openxmlformats.org/officeDocument/2006/relationships/hyperlink" Target="http://www.nytimes.com/2010/02/01/technology/01fla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1063</Words>
  <Characters>6062</Characters>
  <Application>Microsoft Macintosh Word</Application>
  <DocSecurity>0</DocSecurity>
  <Lines>50</Lines>
  <Paragraphs>14</Paragraphs>
  <ScaleCrop>false</ScaleCrop>
  <Company>NYC Department of Education</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2015-01-22T20:51:00Z</dcterms:created>
  <dcterms:modified xsi:type="dcterms:W3CDTF">2015-01-22T21:04:00Z</dcterms:modified>
</cp:coreProperties>
</file>